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AA44" w14:textId="13A1F53B" w:rsidR="00711658" w:rsidRDefault="00711658" w:rsidP="00F57CCF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CB34BC">
        <w:rPr>
          <w:noProof/>
        </w:rPr>
        <w:drawing>
          <wp:inline distT="0" distB="0" distL="0" distR="0" wp14:anchorId="5B3C7A88" wp14:editId="3EA3D922">
            <wp:extent cx="1282560" cy="1141730"/>
            <wp:effectExtent l="0" t="0" r="0" b="0"/>
            <wp:docPr id="1560849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43" cy="115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t xml:space="preserve">        </w:t>
      </w:r>
    </w:p>
    <w:p w14:paraId="33F2AA49" w14:textId="09530635" w:rsidR="00711658" w:rsidRPr="00D6543C" w:rsidRDefault="00CB34BC" w:rsidP="00A6260A">
      <w:pPr>
        <w:shd w:val="clear" w:color="auto" w:fill="FFFFFF"/>
        <w:spacing w:line="204" w:lineRule="auto"/>
        <w:jc w:val="center"/>
        <w:rPr>
          <w:b/>
          <w:sz w:val="28"/>
          <w:szCs w:val="28"/>
        </w:rPr>
      </w:pPr>
      <w:r w:rsidRPr="00D6543C">
        <w:rPr>
          <w:rFonts w:ascii="Bookman Old Style" w:hAnsi="Bookman Old Style" w:cs="Arial"/>
          <w:b/>
          <w:sz w:val="28"/>
          <w:szCs w:val="28"/>
        </w:rPr>
        <w:t>ГБУЗ СО "Уральский институт кардиологии"</w:t>
      </w:r>
    </w:p>
    <w:p w14:paraId="33F2AA4A" w14:textId="77777777" w:rsidR="00711658" w:rsidRDefault="00711658" w:rsidP="00F57CCF">
      <w:pPr>
        <w:jc w:val="center"/>
        <w:rPr>
          <w:b/>
          <w:sz w:val="24"/>
          <w:szCs w:val="24"/>
        </w:rPr>
      </w:pPr>
    </w:p>
    <w:p w14:paraId="33F2AA4B" w14:textId="02F7A98C" w:rsidR="00711658" w:rsidRPr="005B7474" w:rsidRDefault="00711658" w:rsidP="00F57CCF">
      <w:pPr>
        <w:jc w:val="center"/>
        <w:rPr>
          <w:b/>
          <w:sz w:val="24"/>
          <w:szCs w:val="24"/>
        </w:rPr>
      </w:pPr>
    </w:p>
    <w:p w14:paraId="33F2AA4C" w14:textId="4D687733" w:rsidR="00711658" w:rsidRPr="00A6260A" w:rsidRDefault="00CB34BC" w:rsidP="00F57CC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Научно-практической </w:t>
      </w:r>
      <w:r w:rsidR="00711658" w:rsidRPr="00A6260A">
        <w:rPr>
          <w:b/>
          <w:bCs/>
          <w:i/>
          <w:iCs/>
          <w:sz w:val="28"/>
          <w:szCs w:val="28"/>
        </w:rPr>
        <w:t>конференци</w:t>
      </w:r>
      <w:r w:rsidR="00903B68">
        <w:rPr>
          <w:b/>
          <w:bCs/>
          <w:i/>
          <w:iCs/>
          <w:sz w:val="28"/>
          <w:szCs w:val="28"/>
        </w:rPr>
        <w:t>я</w:t>
      </w:r>
    </w:p>
    <w:p w14:paraId="33F2AA4D" w14:textId="2A0DCC3C" w:rsidR="00711658" w:rsidRDefault="00A717C5" w:rsidP="00467F14">
      <w:pPr>
        <w:pStyle w:val="3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«</w:t>
      </w:r>
      <w:r w:rsidR="00CB34BC" w:rsidRPr="00CB34BC">
        <w:rPr>
          <w:b/>
          <w:bCs/>
          <w:i/>
          <w:iCs/>
          <w:szCs w:val="28"/>
        </w:rPr>
        <w:t>Современные концепции пероральной антикоагулянтной терапии в кардиологии и кардиохирургии: междисциплинарный подход</w:t>
      </w:r>
      <w:r w:rsidR="00711658" w:rsidRPr="00A6260A">
        <w:rPr>
          <w:b/>
          <w:bCs/>
          <w:i/>
          <w:iCs/>
          <w:szCs w:val="28"/>
        </w:rPr>
        <w:t>»</w:t>
      </w:r>
    </w:p>
    <w:p w14:paraId="74F7C42B" w14:textId="77777777" w:rsidR="00903B68" w:rsidRPr="000E4449" w:rsidRDefault="00903B68" w:rsidP="00467F14">
      <w:pPr>
        <w:pStyle w:val="3"/>
        <w:jc w:val="center"/>
        <w:rPr>
          <w:b/>
          <w:bCs/>
          <w:i/>
          <w:iCs/>
          <w:szCs w:val="28"/>
        </w:rPr>
      </w:pPr>
    </w:p>
    <w:p w14:paraId="33F2AA4E" w14:textId="72301DE6" w:rsidR="00612622" w:rsidRDefault="00903B68" w:rsidP="00467F14">
      <w:pPr>
        <w:pStyle w:val="3"/>
        <w:jc w:val="center"/>
        <w:rPr>
          <w:b/>
          <w:sz w:val="24"/>
        </w:rPr>
      </w:pPr>
      <w:r w:rsidRPr="005B7474">
        <w:rPr>
          <w:b/>
          <w:sz w:val="24"/>
        </w:rPr>
        <w:t>ПРОГРАММА</w:t>
      </w:r>
    </w:p>
    <w:p w14:paraId="50149A6F" w14:textId="77777777" w:rsidR="00903B68" w:rsidRPr="000E4449" w:rsidRDefault="00903B68" w:rsidP="00467F14">
      <w:pPr>
        <w:pStyle w:val="3"/>
        <w:jc w:val="center"/>
        <w:rPr>
          <w:b/>
          <w:bCs/>
          <w:i/>
          <w:iCs/>
          <w:sz w:val="16"/>
          <w:szCs w:val="16"/>
        </w:rPr>
      </w:pPr>
    </w:p>
    <w:p w14:paraId="33F2AA4F" w14:textId="29D425E9" w:rsidR="00612622" w:rsidRPr="000E4449" w:rsidRDefault="00612622" w:rsidP="00612622">
      <w:pPr>
        <w:pStyle w:val="3"/>
        <w:rPr>
          <w:bCs/>
          <w:iCs/>
          <w:sz w:val="24"/>
        </w:rPr>
      </w:pPr>
      <w:r w:rsidRPr="000E4449">
        <w:rPr>
          <w:bCs/>
          <w:iCs/>
          <w:sz w:val="24"/>
        </w:rPr>
        <w:t xml:space="preserve">Дата проведения: </w:t>
      </w:r>
      <w:r w:rsidR="00CB34BC">
        <w:rPr>
          <w:bCs/>
          <w:iCs/>
          <w:sz w:val="24"/>
        </w:rPr>
        <w:t>20 марта</w:t>
      </w:r>
      <w:r w:rsidRPr="000E4449">
        <w:rPr>
          <w:bCs/>
          <w:iCs/>
          <w:sz w:val="24"/>
        </w:rPr>
        <w:t xml:space="preserve"> 202</w:t>
      </w:r>
      <w:r w:rsidR="00CE7204">
        <w:rPr>
          <w:bCs/>
          <w:iCs/>
          <w:sz w:val="24"/>
        </w:rPr>
        <w:t>5</w:t>
      </w:r>
      <w:r w:rsidRPr="000E4449">
        <w:rPr>
          <w:bCs/>
          <w:iCs/>
          <w:sz w:val="24"/>
        </w:rPr>
        <w:t xml:space="preserve"> г.</w:t>
      </w:r>
    </w:p>
    <w:p w14:paraId="33F2AA51" w14:textId="2477FEB6" w:rsidR="00A35CEF" w:rsidRDefault="00A35CEF" w:rsidP="00612622">
      <w:pPr>
        <w:pStyle w:val="3"/>
        <w:rPr>
          <w:sz w:val="24"/>
        </w:rPr>
      </w:pPr>
      <w:r>
        <w:rPr>
          <w:bCs/>
          <w:iCs/>
          <w:sz w:val="24"/>
        </w:rPr>
        <w:t xml:space="preserve">Место проведения: </w:t>
      </w:r>
      <w:r w:rsidR="000E3BC3" w:rsidRPr="00951979">
        <w:rPr>
          <w:sz w:val="24"/>
        </w:rPr>
        <w:t>г. Екатеринбург</w:t>
      </w:r>
      <w:r w:rsidR="000E3BC3">
        <w:rPr>
          <w:sz w:val="24"/>
        </w:rPr>
        <w:t xml:space="preserve">, ул. </w:t>
      </w:r>
      <w:r w:rsidR="00CB34BC">
        <w:rPr>
          <w:sz w:val="24"/>
        </w:rPr>
        <w:t>Энгельса</w:t>
      </w:r>
      <w:r w:rsidR="000E3BC3">
        <w:rPr>
          <w:sz w:val="24"/>
        </w:rPr>
        <w:t xml:space="preserve">, </w:t>
      </w:r>
      <w:r w:rsidR="00CB34BC">
        <w:rPr>
          <w:sz w:val="24"/>
        </w:rPr>
        <w:t>7</w:t>
      </w:r>
      <w:r w:rsidR="000E3BC3">
        <w:rPr>
          <w:sz w:val="24"/>
        </w:rPr>
        <w:t>, отель «</w:t>
      </w:r>
      <w:r w:rsidR="00CB34BC">
        <w:rPr>
          <w:sz w:val="24"/>
          <w:lang w:val="en-US"/>
        </w:rPr>
        <w:t>Novotel</w:t>
      </w:r>
      <w:r w:rsidR="00CB34BC" w:rsidRPr="00036D37">
        <w:rPr>
          <w:sz w:val="24"/>
        </w:rPr>
        <w:t xml:space="preserve"> </w:t>
      </w:r>
      <w:r w:rsidR="00CB34BC">
        <w:rPr>
          <w:sz w:val="24"/>
        </w:rPr>
        <w:t>Екатеринбург</w:t>
      </w:r>
      <w:r w:rsidR="000E3BC3">
        <w:rPr>
          <w:sz w:val="24"/>
        </w:rPr>
        <w:t>», зал «</w:t>
      </w:r>
      <w:r w:rsidR="005B03A2">
        <w:rPr>
          <w:sz w:val="24"/>
        </w:rPr>
        <w:t>Родонит Запад</w:t>
      </w:r>
      <w:r w:rsidR="000E3BC3">
        <w:rPr>
          <w:sz w:val="24"/>
        </w:rPr>
        <w:t>».</w:t>
      </w:r>
    </w:p>
    <w:p w14:paraId="614CE57B" w14:textId="77777777" w:rsidR="005B03A2" w:rsidRDefault="005B03A2" w:rsidP="00612622">
      <w:pPr>
        <w:pStyle w:val="3"/>
        <w:rPr>
          <w:sz w:val="24"/>
        </w:rPr>
      </w:pPr>
    </w:p>
    <w:p w14:paraId="249E01CE" w14:textId="0FE868F7" w:rsidR="005B03A2" w:rsidRPr="00A35CEF" w:rsidRDefault="005B03A2" w:rsidP="00612622">
      <w:pPr>
        <w:pStyle w:val="3"/>
        <w:rPr>
          <w:bCs/>
          <w:iCs/>
          <w:sz w:val="24"/>
        </w:rPr>
      </w:pPr>
      <w:r w:rsidRPr="00D6543C">
        <w:rPr>
          <w:bCs/>
          <w:iCs/>
          <w:sz w:val="24"/>
        </w:rPr>
        <w:t>15.30 – 16.00</w:t>
      </w:r>
      <w:r w:rsidRPr="005B03A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Приветственный к</w:t>
      </w:r>
      <w:r w:rsidRPr="005B03A2">
        <w:rPr>
          <w:bCs/>
          <w:iCs/>
          <w:sz w:val="24"/>
        </w:rPr>
        <w:t>офе</w:t>
      </w:r>
      <w:r>
        <w:rPr>
          <w:bCs/>
          <w:iCs/>
          <w:sz w:val="24"/>
        </w:rPr>
        <w:t>, регистрация участников</w:t>
      </w:r>
      <w:r w:rsidRPr="005B03A2">
        <w:rPr>
          <w:bCs/>
          <w:iCs/>
          <w:sz w:val="24"/>
        </w:rPr>
        <w:t>.</w:t>
      </w:r>
    </w:p>
    <w:p w14:paraId="33F2AA52" w14:textId="77777777" w:rsidR="00711658" w:rsidRPr="00354DA5" w:rsidRDefault="00711658" w:rsidP="00F57CCF">
      <w:pPr>
        <w:pStyle w:val="3"/>
        <w:jc w:val="center"/>
        <w:rPr>
          <w:sz w:val="20"/>
          <w:szCs w:val="20"/>
        </w:rPr>
      </w:pPr>
    </w:p>
    <w:p w14:paraId="33F2AA53" w14:textId="5B5317D8" w:rsidR="00985763" w:rsidRDefault="00217910" w:rsidP="005E4F24">
      <w:pPr>
        <w:spacing w:after="120"/>
        <w:jc w:val="both"/>
        <w:rPr>
          <w:bCs/>
          <w:sz w:val="24"/>
          <w:szCs w:val="24"/>
        </w:rPr>
      </w:pPr>
      <w:r w:rsidRPr="00D6543C">
        <w:rPr>
          <w:bCs/>
          <w:sz w:val="24"/>
          <w:szCs w:val="24"/>
        </w:rPr>
        <w:t>1</w:t>
      </w:r>
      <w:r w:rsidR="00036D37" w:rsidRPr="00D6543C">
        <w:rPr>
          <w:bCs/>
          <w:sz w:val="24"/>
          <w:szCs w:val="24"/>
        </w:rPr>
        <w:t>6</w:t>
      </w:r>
      <w:r w:rsidRPr="00D6543C">
        <w:rPr>
          <w:bCs/>
          <w:sz w:val="24"/>
          <w:szCs w:val="24"/>
        </w:rPr>
        <w:t>.00 – 1</w:t>
      </w:r>
      <w:r w:rsidR="00036D37" w:rsidRPr="00D6543C">
        <w:rPr>
          <w:bCs/>
          <w:sz w:val="24"/>
          <w:szCs w:val="24"/>
        </w:rPr>
        <w:t>6</w:t>
      </w:r>
      <w:r w:rsidRPr="00D6543C">
        <w:rPr>
          <w:bCs/>
          <w:sz w:val="24"/>
          <w:szCs w:val="24"/>
        </w:rPr>
        <w:t>.</w:t>
      </w:r>
      <w:r w:rsidR="00036D37" w:rsidRPr="00D6543C">
        <w:rPr>
          <w:bCs/>
          <w:sz w:val="24"/>
          <w:szCs w:val="24"/>
        </w:rPr>
        <w:t>1</w:t>
      </w:r>
      <w:r w:rsidRPr="00D6543C">
        <w:rPr>
          <w:bCs/>
          <w:sz w:val="24"/>
          <w:szCs w:val="24"/>
        </w:rPr>
        <w:t>0</w:t>
      </w:r>
      <w:r w:rsidR="008E2F19" w:rsidRPr="0023003D">
        <w:rPr>
          <w:b/>
          <w:sz w:val="24"/>
          <w:szCs w:val="24"/>
        </w:rPr>
        <w:t xml:space="preserve"> </w:t>
      </w:r>
      <w:r w:rsidR="00985763" w:rsidRPr="0023003D">
        <w:rPr>
          <w:b/>
          <w:sz w:val="24"/>
          <w:szCs w:val="24"/>
        </w:rPr>
        <w:t>Вступительное слово</w:t>
      </w:r>
      <w:r w:rsidR="00036D37">
        <w:rPr>
          <w:b/>
          <w:sz w:val="24"/>
          <w:szCs w:val="24"/>
        </w:rPr>
        <w:t xml:space="preserve"> «Значимость </w:t>
      </w:r>
      <w:proofErr w:type="spellStart"/>
      <w:r w:rsidR="00036D37">
        <w:rPr>
          <w:b/>
          <w:sz w:val="24"/>
          <w:szCs w:val="24"/>
        </w:rPr>
        <w:t>антитромботической</w:t>
      </w:r>
      <w:proofErr w:type="spellEnd"/>
      <w:r w:rsidR="00036D37">
        <w:rPr>
          <w:b/>
          <w:sz w:val="24"/>
          <w:szCs w:val="24"/>
        </w:rPr>
        <w:t xml:space="preserve"> терапии»</w:t>
      </w:r>
      <w:r w:rsidR="00985763" w:rsidRPr="0023003D">
        <w:rPr>
          <w:b/>
          <w:sz w:val="24"/>
          <w:szCs w:val="24"/>
        </w:rPr>
        <w:t xml:space="preserve"> </w:t>
      </w:r>
      <w:r w:rsidR="00036D37">
        <w:rPr>
          <w:b/>
          <w:sz w:val="24"/>
          <w:szCs w:val="24"/>
        </w:rPr>
        <w:t>–</w:t>
      </w:r>
      <w:r w:rsidR="00985763" w:rsidRPr="0023003D">
        <w:rPr>
          <w:b/>
          <w:sz w:val="24"/>
          <w:szCs w:val="24"/>
        </w:rPr>
        <w:t xml:space="preserve"> </w:t>
      </w:r>
      <w:r w:rsidR="00074D42">
        <w:rPr>
          <w:b/>
          <w:sz w:val="24"/>
          <w:szCs w:val="24"/>
        </w:rPr>
        <w:t xml:space="preserve">                   </w:t>
      </w:r>
      <w:r w:rsidR="00C85250" w:rsidRPr="00C85250">
        <w:rPr>
          <w:b/>
          <w:bCs/>
          <w:sz w:val="24"/>
          <w:szCs w:val="24"/>
        </w:rPr>
        <w:t>Фрейдлин Марина Самуиловна</w:t>
      </w:r>
      <w:r w:rsidR="00081E68">
        <w:rPr>
          <w:b/>
          <w:bCs/>
          <w:sz w:val="24"/>
          <w:szCs w:val="24"/>
        </w:rPr>
        <w:t>,</w:t>
      </w:r>
      <w:r w:rsidR="00985763" w:rsidRPr="0023003D">
        <w:rPr>
          <w:b/>
          <w:bCs/>
          <w:sz w:val="24"/>
          <w:szCs w:val="24"/>
        </w:rPr>
        <w:t xml:space="preserve"> </w:t>
      </w:r>
      <w:r w:rsidR="00036D37" w:rsidRPr="00036D37">
        <w:rPr>
          <w:sz w:val="24"/>
          <w:szCs w:val="24"/>
        </w:rPr>
        <w:t>кардио</w:t>
      </w:r>
      <w:r w:rsidR="00C85250">
        <w:rPr>
          <w:sz w:val="24"/>
          <w:szCs w:val="24"/>
        </w:rPr>
        <w:t>лог</w:t>
      </w:r>
      <w:r w:rsidR="00036D37" w:rsidRPr="00036D37">
        <w:rPr>
          <w:sz w:val="24"/>
          <w:szCs w:val="24"/>
        </w:rPr>
        <w:t xml:space="preserve">, </w:t>
      </w:r>
      <w:r w:rsidR="00BD3910">
        <w:rPr>
          <w:sz w:val="24"/>
          <w:szCs w:val="24"/>
        </w:rPr>
        <w:t>доктор</w:t>
      </w:r>
      <w:r w:rsidR="00036D37" w:rsidRPr="00036D37">
        <w:rPr>
          <w:sz w:val="24"/>
          <w:szCs w:val="24"/>
        </w:rPr>
        <w:t xml:space="preserve"> медицинских наук,</w:t>
      </w:r>
      <w:r w:rsidR="00985763" w:rsidRPr="0023003D">
        <w:rPr>
          <w:bCs/>
          <w:sz w:val="24"/>
          <w:szCs w:val="24"/>
        </w:rPr>
        <w:t xml:space="preserve"> </w:t>
      </w:r>
      <w:r w:rsidR="00C85250" w:rsidRPr="00C85250">
        <w:rPr>
          <w:bCs/>
          <w:sz w:val="24"/>
          <w:szCs w:val="24"/>
        </w:rPr>
        <w:t xml:space="preserve">заместитель директора по лечебной работе </w:t>
      </w:r>
      <w:r w:rsidR="00036D37" w:rsidRPr="00036D37">
        <w:rPr>
          <w:bCs/>
          <w:sz w:val="24"/>
          <w:szCs w:val="24"/>
        </w:rPr>
        <w:t>ГБУЗ СО «Уральский Институт Кардиологии» (Екатеринбург)</w:t>
      </w:r>
      <w:r w:rsidR="00985763" w:rsidRPr="0023003D">
        <w:rPr>
          <w:bCs/>
          <w:sz w:val="24"/>
          <w:szCs w:val="24"/>
        </w:rPr>
        <w:t xml:space="preserve">. </w:t>
      </w:r>
    </w:p>
    <w:p w14:paraId="05FE02A6" w14:textId="77777777" w:rsidR="00315862" w:rsidRPr="00354DA5" w:rsidRDefault="00315862" w:rsidP="00354DA5">
      <w:pPr>
        <w:pStyle w:val="3"/>
        <w:jc w:val="center"/>
        <w:rPr>
          <w:bCs/>
          <w:sz w:val="20"/>
          <w:szCs w:val="20"/>
        </w:rPr>
      </w:pPr>
    </w:p>
    <w:p w14:paraId="33F2AA54" w14:textId="2D49AF68" w:rsidR="00D965BB" w:rsidRDefault="00217910" w:rsidP="00A71D1F">
      <w:pPr>
        <w:pStyle w:val="228bf8a64b8551e1msonormal"/>
        <w:shd w:val="clear" w:color="auto" w:fill="FFFFFF"/>
        <w:spacing w:before="0" w:beforeAutospacing="0" w:after="120" w:afterAutospacing="0"/>
        <w:jc w:val="both"/>
        <w:rPr>
          <w:bCs/>
          <w:color w:val="1A1A1A"/>
          <w:shd w:val="clear" w:color="auto" w:fill="FFFFFF"/>
        </w:rPr>
      </w:pPr>
      <w:r w:rsidRPr="00AC4B55">
        <w:rPr>
          <w:bCs/>
          <w:color w:val="1A1A1A"/>
          <w:shd w:val="clear" w:color="auto" w:fill="FFFFFF"/>
        </w:rPr>
        <w:t>1</w:t>
      </w:r>
      <w:r w:rsidR="00036D37" w:rsidRPr="00AC4B55">
        <w:rPr>
          <w:bCs/>
          <w:color w:val="1A1A1A"/>
          <w:shd w:val="clear" w:color="auto" w:fill="FFFFFF"/>
        </w:rPr>
        <w:t>6</w:t>
      </w:r>
      <w:r w:rsidRPr="00AC4B55">
        <w:rPr>
          <w:bCs/>
          <w:color w:val="1A1A1A"/>
          <w:shd w:val="clear" w:color="auto" w:fill="FFFFFF"/>
        </w:rPr>
        <w:t>.</w:t>
      </w:r>
      <w:r w:rsidR="00036D37" w:rsidRPr="00AC4B55">
        <w:rPr>
          <w:bCs/>
          <w:color w:val="1A1A1A"/>
          <w:shd w:val="clear" w:color="auto" w:fill="FFFFFF"/>
        </w:rPr>
        <w:t>1</w:t>
      </w:r>
      <w:r w:rsidRPr="00AC4B55">
        <w:rPr>
          <w:bCs/>
          <w:color w:val="1A1A1A"/>
          <w:shd w:val="clear" w:color="auto" w:fill="FFFFFF"/>
        </w:rPr>
        <w:t>0 – 1</w:t>
      </w:r>
      <w:r w:rsidR="00A83C54">
        <w:rPr>
          <w:bCs/>
          <w:color w:val="1A1A1A"/>
          <w:shd w:val="clear" w:color="auto" w:fill="FFFFFF"/>
        </w:rPr>
        <w:t>6</w:t>
      </w:r>
      <w:r w:rsidRPr="00AC4B55">
        <w:rPr>
          <w:bCs/>
          <w:color w:val="1A1A1A"/>
          <w:shd w:val="clear" w:color="auto" w:fill="FFFFFF"/>
        </w:rPr>
        <w:t>.</w:t>
      </w:r>
      <w:r w:rsidR="00A83C54">
        <w:rPr>
          <w:bCs/>
          <w:color w:val="1A1A1A"/>
          <w:shd w:val="clear" w:color="auto" w:fill="FFFFFF"/>
        </w:rPr>
        <w:t>4</w:t>
      </w:r>
      <w:r w:rsidR="00036D37" w:rsidRPr="00AC4B55">
        <w:rPr>
          <w:bCs/>
          <w:color w:val="1A1A1A"/>
          <w:shd w:val="clear" w:color="auto" w:fill="FFFFFF"/>
        </w:rPr>
        <w:t>0</w:t>
      </w:r>
      <w:r w:rsidR="008E2F19" w:rsidRPr="0023003D">
        <w:rPr>
          <w:b/>
        </w:rPr>
        <w:t xml:space="preserve"> </w:t>
      </w:r>
      <w:r w:rsidR="00036D37">
        <w:rPr>
          <w:b/>
        </w:rPr>
        <w:t>«Анти</w:t>
      </w:r>
      <w:r w:rsidR="00A83C54">
        <w:rPr>
          <w:b/>
        </w:rPr>
        <w:t xml:space="preserve">коагулянтная </w:t>
      </w:r>
      <w:r w:rsidR="00036D37">
        <w:rPr>
          <w:b/>
        </w:rPr>
        <w:t xml:space="preserve">терапия </w:t>
      </w:r>
      <w:r w:rsidR="00A83C54">
        <w:rPr>
          <w:b/>
        </w:rPr>
        <w:t xml:space="preserve">и современные механические </w:t>
      </w:r>
      <w:r w:rsidR="00036D37">
        <w:rPr>
          <w:b/>
        </w:rPr>
        <w:t>протез</w:t>
      </w:r>
      <w:r w:rsidR="00A83C54">
        <w:rPr>
          <w:b/>
        </w:rPr>
        <w:t>ы</w:t>
      </w:r>
      <w:r w:rsidR="00036D37">
        <w:rPr>
          <w:b/>
        </w:rPr>
        <w:t xml:space="preserve"> клапанов сердца»</w:t>
      </w:r>
      <w:r w:rsidR="00D965BB" w:rsidRPr="0023003D">
        <w:rPr>
          <w:color w:val="1A1A1A"/>
        </w:rPr>
        <w:t xml:space="preserve"> - </w:t>
      </w:r>
      <w:r w:rsidR="00036D37" w:rsidRPr="00036D37">
        <w:rPr>
          <w:b/>
          <w:color w:val="1A1A1A"/>
          <w:shd w:val="clear" w:color="auto" w:fill="FFFFFF"/>
        </w:rPr>
        <w:t>Степин Артем Вячеславович</w:t>
      </w:r>
      <w:r w:rsidR="00081E68">
        <w:rPr>
          <w:b/>
          <w:color w:val="1A1A1A"/>
          <w:shd w:val="clear" w:color="auto" w:fill="FFFFFF"/>
        </w:rPr>
        <w:t>,</w:t>
      </w:r>
      <w:r w:rsidR="00036D37" w:rsidRPr="00036D37">
        <w:rPr>
          <w:b/>
          <w:color w:val="1A1A1A"/>
          <w:shd w:val="clear" w:color="auto" w:fill="FFFFFF"/>
        </w:rPr>
        <w:t xml:space="preserve"> </w:t>
      </w:r>
      <w:r w:rsidR="00036D37" w:rsidRPr="00036D37">
        <w:rPr>
          <w:bCs/>
          <w:color w:val="1A1A1A"/>
          <w:shd w:val="clear" w:color="auto" w:fill="FFFFFF"/>
        </w:rPr>
        <w:t xml:space="preserve">кардиохирург, </w:t>
      </w:r>
      <w:r w:rsidR="00BD3910">
        <w:rPr>
          <w:bCs/>
          <w:color w:val="1A1A1A"/>
          <w:shd w:val="clear" w:color="auto" w:fill="FFFFFF"/>
        </w:rPr>
        <w:t>доктор</w:t>
      </w:r>
      <w:r w:rsidR="00036D37" w:rsidRPr="00036D37">
        <w:rPr>
          <w:bCs/>
          <w:color w:val="1A1A1A"/>
          <w:shd w:val="clear" w:color="auto" w:fill="FFFFFF"/>
        </w:rPr>
        <w:t xml:space="preserve"> медицинских наук, заведующий отделением кардиохирургии ГБУЗ СО «Уральский Институт Кардиологии» (Екатеринбург).</w:t>
      </w:r>
    </w:p>
    <w:p w14:paraId="71930CEC" w14:textId="77777777" w:rsidR="00A83C54" w:rsidRPr="00354DA5" w:rsidRDefault="00A83C54" w:rsidP="00354DA5">
      <w:pPr>
        <w:pStyle w:val="3"/>
        <w:jc w:val="center"/>
        <w:rPr>
          <w:bCs/>
          <w:sz w:val="20"/>
          <w:szCs w:val="20"/>
        </w:rPr>
      </w:pPr>
    </w:p>
    <w:p w14:paraId="13447E63" w14:textId="1E31F444" w:rsidR="00A83C54" w:rsidRDefault="00A83C54" w:rsidP="00A83C54">
      <w:pPr>
        <w:pStyle w:val="228bf8a64b8551e1msonormal"/>
        <w:shd w:val="clear" w:color="auto" w:fill="FFFFFF"/>
        <w:spacing w:before="0" w:beforeAutospacing="0" w:after="120" w:afterAutospacing="0"/>
        <w:jc w:val="both"/>
        <w:rPr>
          <w:bCs/>
          <w:color w:val="1A1A1A"/>
          <w:shd w:val="clear" w:color="auto" w:fill="FFFFFF"/>
        </w:rPr>
      </w:pPr>
      <w:r w:rsidRPr="00AC4B55">
        <w:rPr>
          <w:bCs/>
          <w:color w:val="1A1A1A"/>
          <w:shd w:val="clear" w:color="auto" w:fill="FFFFFF"/>
        </w:rPr>
        <w:t>16.</w:t>
      </w:r>
      <w:r w:rsidR="00F877AB">
        <w:rPr>
          <w:bCs/>
          <w:color w:val="1A1A1A"/>
          <w:shd w:val="clear" w:color="auto" w:fill="FFFFFF"/>
        </w:rPr>
        <w:t>4</w:t>
      </w:r>
      <w:r w:rsidRPr="00AC4B55">
        <w:rPr>
          <w:bCs/>
          <w:color w:val="1A1A1A"/>
          <w:shd w:val="clear" w:color="auto" w:fill="FFFFFF"/>
        </w:rPr>
        <w:t>0 – 17.</w:t>
      </w:r>
      <w:r w:rsidR="00F877AB">
        <w:rPr>
          <w:bCs/>
          <w:color w:val="1A1A1A"/>
          <w:shd w:val="clear" w:color="auto" w:fill="FFFFFF"/>
        </w:rPr>
        <w:t>1</w:t>
      </w:r>
      <w:r w:rsidRPr="00AC4B55">
        <w:rPr>
          <w:bCs/>
          <w:color w:val="1A1A1A"/>
          <w:shd w:val="clear" w:color="auto" w:fill="FFFFFF"/>
        </w:rPr>
        <w:t>0</w:t>
      </w:r>
      <w:r w:rsidRPr="0023003D">
        <w:rPr>
          <w:b/>
        </w:rPr>
        <w:t xml:space="preserve"> </w:t>
      </w:r>
      <w:r>
        <w:rPr>
          <w:b/>
        </w:rPr>
        <w:t>«</w:t>
      </w:r>
      <w:r w:rsidR="00F877AB">
        <w:rPr>
          <w:b/>
        </w:rPr>
        <w:t>С</w:t>
      </w:r>
      <w:r w:rsidR="00F877AB" w:rsidRPr="00F877AB">
        <w:rPr>
          <w:b/>
        </w:rPr>
        <w:t xml:space="preserve">овременные подходы к </w:t>
      </w:r>
      <w:proofErr w:type="spellStart"/>
      <w:r w:rsidR="00F877AB" w:rsidRPr="00F877AB">
        <w:rPr>
          <w:b/>
        </w:rPr>
        <w:t>антитромботическои</w:t>
      </w:r>
      <w:proofErr w:type="spellEnd"/>
      <w:r w:rsidR="00F877AB" w:rsidRPr="00F877AB">
        <w:rPr>
          <w:b/>
        </w:rPr>
        <w:t>̆ терапии у пациентов с биологическими протезами клапанов сердца</w:t>
      </w:r>
      <w:r>
        <w:rPr>
          <w:b/>
        </w:rPr>
        <w:t>»</w:t>
      </w:r>
      <w:r w:rsidRPr="0023003D">
        <w:rPr>
          <w:color w:val="1A1A1A"/>
        </w:rPr>
        <w:t xml:space="preserve"> - </w:t>
      </w:r>
      <w:r w:rsidR="00F877AB" w:rsidRPr="00F877AB">
        <w:rPr>
          <w:b/>
          <w:color w:val="1A1A1A"/>
          <w:shd w:val="clear" w:color="auto" w:fill="FFFFFF"/>
        </w:rPr>
        <w:t>Мамонтов Дмитрий Александрович</w:t>
      </w:r>
      <w:r>
        <w:rPr>
          <w:b/>
          <w:color w:val="1A1A1A"/>
          <w:shd w:val="clear" w:color="auto" w:fill="FFFFFF"/>
        </w:rPr>
        <w:t>,</w:t>
      </w:r>
      <w:r w:rsidRPr="00036D37">
        <w:rPr>
          <w:b/>
          <w:color w:val="1A1A1A"/>
          <w:shd w:val="clear" w:color="auto" w:fill="FFFFFF"/>
        </w:rPr>
        <w:t xml:space="preserve"> </w:t>
      </w:r>
      <w:r w:rsidRPr="00036D37">
        <w:rPr>
          <w:bCs/>
          <w:color w:val="1A1A1A"/>
          <w:shd w:val="clear" w:color="auto" w:fill="FFFFFF"/>
        </w:rPr>
        <w:t>кардиохирург, ГБУЗ СО «Уральский Институт Кардиологии» (Екатеринбург).</w:t>
      </w:r>
    </w:p>
    <w:p w14:paraId="6F4E9560" w14:textId="77777777" w:rsidR="00F877AB" w:rsidRPr="00354DA5" w:rsidRDefault="00F877AB" w:rsidP="00354DA5">
      <w:pPr>
        <w:pStyle w:val="3"/>
        <w:jc w:val="center"/>
        <w:rPr>
          <w:bCs/>
          <w:sz w:val="20"/>
          <w:szCs w:val="20"/>
        </w:rPr>
      </w:pPr>
    </w:p>
    <w:p w14:paraId="53CC53E2" w14:textId="0BF5BDF9" w:rsidR="00F877AB" w:rsidRDefault="00F877AB" w:rsidP="00F877AB">
      <w:pPr>
        <w:spacing w:after="120"/>
        <w:jc w:val="both"/>
        <w:rPr>
          <w:bCs/>
          <w:sz w:val="24"/>
          <w:szCs w:val="24"/>
        </w:rPr>
      </w:pPr>
      <w:r w:rsidRPr="00D6543C">
        <w:rPr>
          <w:bCs/>
          <w:color w:val="1A1A1A"/>
          <w:sz w:val="24"/>
          <w:szCs w:val="24"/>
          <w:shd w:val="clear" w:color="auto" w:fill="FFFFFF"/>
        </w:rPr>
        <w:t>17.</w:t>
      </w:r>
      <w:r>
        <w:rPr>
          <w:bCs/>
          <w:color w:val="1A1A1A"/>
          <w:sz w:val="24"/>
          <w:szCs w:val="24"/>
          <w:shd w:val="clear" w:color="auto" w:fill="FFFFFF"/>
        </w:rPr>
        <w:t>1</w:t>
      </w:r>
      <w:r w:rsidRPr="00D6543C">
        <w:rPr>
          <w:bCs/>
          <w:color w:val="1A1A1A"/>
          <w:sz w:val="24"/>
          <w:szCs w:val="24"/>
          <w:shd w:val="clear" w:color="auto" w:fill="FFFFFF"/>
        </w:rPr>
        <w:t>0 – 1</w:t>
      </w:r>
      <w:r>
        <w:rPr>
          <w:bCs/>
          <w:color w:val="1A1A1A"/>
          <w:sz w:val="24"/>
          <w:szCs w:val="24"/>
          <w:shd w:val="clear" w:color="auto" w:fill="FFFFFF"/>
        </w:rPr>
        <w:t>7</w:t>
      </w:r>
      <w:r w:rsidRPr="00D6543C">
        <w:rPr>
          <w:bCs/>
          <w:color w:val="1A1A1A"/>
          <w:sz w:val="24"/>
          <w:szCs w:val="24"/>
          <w:shd w:val="clear" w:color="auto" w:fill="FFFFFF"/>
        </w:rPr>
        <w:t>.</w:t>
      </w:r>
      <w:r>
        <w:rPr>
          <w:bCs/>
          <w:color w:val="1A1A1A"/>
          <w:sz w:val="24"/>
          <w:szCs w:val="24"/>
          <w:shd w:val="clear" w:color="auto" w:fill="FFFFFF"/>
        </w:rPr>
        <w:t>4</w:t>
      </w:r>
      <w:r w:rsidRPr="00D6543C">
        <w:rPr>
          <w:bCs/>
          <w:color w:val="1A1A1A"/>
          <w:sz w:val="24"/>
          <w:szCs w:val="24"/>
          <w:shd w:val="clear" w:color="auto" w:fill="FFFFFF"/>
        </w:rPr>
        <w:t>0</w:t>
      </w:r>
      <w:r w:rsidRPr="002300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Кофе-брейк.</w:t>
      </w:r>
    </w:p>
    <w:p w14:paraId="60BAE17D" w14:textId="77777777" w:rsidR="00F877AB" w:rsidRPr="00354DA5" w:rsidRDefault="00F877AB" w:rsidP="00354DA5">
      <w:pPr>
        <w:pStyle w:val="3"/>
        <w:jc w:val="center"/>
        <w:rPr>
          <w:bCs/>
          <w:sz w:val="20"/>
          <w:szCs w:val="20"/>
        </w:rPr>
      </w:pPr>
    </w:p>
    <w:p w14:paraId="34A394BD" w14:textId="3086D34C" w:rsidR="00315862" w:rsidRPr="00315862" w:rsidRDefault="00315862" w:rsidP="00A71D1F">
      <w:pPr>
        <w:pStyle w:val="228bf8a64b8551e1msonormal"/>
        <w:shd w:val="clear" w:color="auto" w:fill="FFFFFF"/>
        <w:spacing w:before="0" w:beforeAutospacing="0" w:after="120" w:afterAutospacing="0"/>
        <w:jc w:val="both"/>
        <w:rPr>
          <w:bCs/>
          <w:color w:val="1A1A1A"/>
          <w:shd w:val="clear" w:color="auto" w:fill="FFFFFF"/>
        </w:rPr>
      </w:pPr>
      <w:r w:rsidRPr="00D6543C">
        <w:rPr>
          <w:bCs/>
          <w:color w:val="1A1A1A"/>
          <w:shd w:val="clear" w:color="auto" w:fill="FFFFFF"/>
        </w:rPr>
        <w:t>17.</w:t>
      </w:r>
      <w:r w:rsidR="00F877AB">
        <w:rPr>
          <w:bCs/>
          <w:color w:val="1A1A1A"/>
          <w:shd w:val="clear" w:color="auto" w:fill="FFFFFF"/>
        </w:rPr>
        <w:t>4</w:t>
      </w:r>
      <w:r w:rsidRPr="00D6543C">
        <w:rPr>
          <w:bCs/>
          <w:color w:val="1A1A1A"/>
          <w:shd w:val="clear" w:color="auto" w:fill="FFFFFF"/>
        </w:rPr>
        <w:t>0 – 1</w:t>
      </w:r>
      <w:r w:rsidR="00F877AB">
        <w:rPr>
          <w:bCs/>
          <w:color w:val="1A1A1A"/>
          <w:shd w:val="clear" w:color="auto" w:fill="FFFFFF"/>
        </w:rPr>
        <w:t>8</w:t>
      </w:r>
      <w:r w:rsidRPr="00D6543C">
        <w:rPr>
          <w:bCs/>
          <w:color w:val="1A1A1A"/>
          <w:shd w:val="clear" w:color="auto" w:fill="FFFFFF"/>
        </w:rPr>
        <w:t>.</w:t>
      </w:r>
      <w:r w:rsidR="00F877AB">
        <w:rPr>
          <w:bCs/>
          <w:color w:val="1A1A1A"/>
          <w:shd w:val="clear" w:color="auto" w:fill="FFFFFF"/>
        </w:rPr>
        <w:t>1</w:t>
      </w:r>
      <w:r w:rsidRPr="00D6543C">
        <w:rPr>
          <w:bCs/>
          <w:color w:val="1A1A1A"/>
          <w:shd w:val="clear" w:color="auto" w:fill="FFFFFF"/>
        </w:rPr>
        <w:t>0</w:t>
      </w:r>
      <w:r w:rsidRPr="00315862">
        <w:rPr>
          <w:b/>
          <w:color w:val="1A1A1A"/>
          <w:shd w:val="clear" w:color="auto" w:fill="FFFFFF"/>
        </w:rPr>
        <w:t xml:space="preserve"> «</w:t>
      </w:r>
      <w:r w:rsidR="00154B9F">
        <w:rPr>
          <w:b/>
          <w:color w:val="1A1A1A"/>
          <w:shd w:val="clear" w:color="auto" w:fill="FFFFFF"/>
        </w:rPr>
        <w:t xml:space="preserve">Обзор новых рекомендаций по ФП </w:t>
      </w:r>
      <w:r w:rsidR="00154B9F">
        <w:rPr>
          <w:b/>
          <w:color w:val="1A1A1A"/>
          <w:shd w:val="clear" w:color="auto" w:fill="FFFFFF"/>
          <w:lang w:val="en-US"/>
        </w:rPr>
        <w:t>ESC</w:t>
      </w:r>
      <w:r w:rsidR="00154B9F" w:rsidRPr="00154B9F">
        <w:rPr>
          <w:b/>
          <w:color w:val="1A1A1A"/>
          <w:shd w:val="clear" w:color="auto" w:fill="FFFFFF"/>
        </w:rPr>
        <w:t xml:space="preserve"> </w:t>
      </w:r>
      <w:r w:rsidR="00154B9F">
        <w:rPr>
          <w:b/>
          <w:color w:val="1A1A1A"/>
          <w:shd w:val="clear" w:color="auto" w:fill="FFFFFF"/>
        </w:rPr>
        <w:t>2024</w:t>
      </w:r>
      <w:r w:rsidR="00F7446F">
        <w:rPr>
          <w:b/>
          <w:color w:val="1A1A1A"/>
          <w:shd w:val="clear" w:color="auto" w:fill="FFFFFF"/>
        </w:rPr>
        <w:t>»</w:t>
      </w:r>
      <w:r w:rsidRPr="00315862">
        <w:rPr>
          <w:b/>
          <w:color w:val="1A1A1A"/>
          <w:shd w:val="clear" w:color="auto" w:fill="FFFFFF"/>
        </w:rPr>
        <w:t xml:space="preserve"> </w:t>
      </w:r>
      <w:r w:rsidR="00F7446F">
        <w:rPr>
          <w:b/>
          <w:color w:val="1A1A1A"/>
          <w:shd w:val="clear" w:color="auto" w:fill="FFFFFF"/>
        </w:rPr>
        <w:t>-</w:t>
      </w:r>
      <w:r w:rsidRPr="00315862">
        <w:rPr>
          <w:b/>
          <w:color w:val="1A1A1A"/>
          <w:shd w:val="clear" w:color="auto" w:fill="FFFFFF"/>
        </w:rPr>
        <w:t xml:space="preserve"> </w:t>
      </w:r>
      <w:proofErr w:type="spellStart"/>
      <w:r>
        <w:rPr>
          <w:b/>
          <w:color w:val="1A1A1A"/>
          <w:shd w:val="clear" w:color="auto" w:fill="FFFFFF"/>
        </w:rPr>
        <w:t>Рункова</w:t>
      </w:r>
      <w:proofErr w:type="spellEnd"/>
      <w:r>
        <w:rPr>
          <w:b/>
          <w:color w:val="1A1A1A"/>
          <w:shd w:val="clear" w:color="auto" w:fill="FFFFFF"/>
        </w:rPr>
        <w:t xml:space="preserve"> Ольга Михайловна</w:t>
      </w:r>
      <w:r w:rsidRPr="00315862">
        <w:rPr>
          <w:b/>
          <w:color w:val="1A1A1A"/>
          <w:shd w:val="clear" w:color="auto" w:fill="FFFFFF"/>
        </w:rPr>
        <w:t xml:space="preserve">, </w:t>
      </w:r>
      <w:r w:rsidRPr="00081E68">
        <w:rPr>
          <w:bCs/>
          <w:color w:val="1A1A1A"/>
          <w:shd w:val="clear" w:color="auto" w:fill="FFFFFF"/>
        </w:rPr>
        <w:t>кардиолог, кандидат</w:t>
      </w:r>
      <w:r w:rsidRPr="008E7BB3">
        <w:rPr>
          <w:bCs/>
          <w:color w:val="1A1A1A"/>
          <w:shd w:val="clear" w:color="auto" w:fill="FFFFFF"/>
        </w:rPr>
        <w:t xml:space="preserve"> медицинских наук,</w:t>
      </w:r>
      <w:r w:rsidRPr="00315862">
        <w:rPr>
          <w:b/>
          <w:color w:val="1A1A1A"/>
          <w:shd w:val="clear" w:color="auto" w:fill="FFFFFF"/>
        </w:rPr>
        <w:t xml:space="preserve"> </w:t>
      </w:r>
      <w:r w:rsidRPr="00315862">
        <w:rPr>
          <w:bCs/>
          <w:color w:val="1A1A1A"/>
          <w:shd w:val="clear" w:color="auto" w:fill="FFFFFF"/>
        </w:rPr>
        <w:t>ГБУЗ СО «Уральский Институт Кардиологии» (Екатеринбург).</w:t>
      </w:r>
    </w:p>
    <w:p w14:paraId="63A527F4" w14:textId="77777777" w:rsidR="00315862" w:rsidRPr="00354DA5" w:rsidRDefault="00315862" w:rsidP="00354DA5">
      <w:pPr>
        <w:pStyle w:val="3"/>
        <w:jc w:val="center"/>
        <w:rPr>
          <w:bCs/>
          <w:color w:val="1A1A1A"/>
          <w:sz w:val="20"/>
          <w:szCs w:val="20"/>
          <w:shd w:val="clear" w:color="auto" w:fill="FFFFFF"/>
        </w:rPr>
      </w:pPr>
    </w:p>
    <w:p w14:paraId="33F2AA57" w14:textId="08086D6A" w:rsidR="00125C39" w:rsidRDefault="00D965BB" w:rsidP="00A71D1F">
      <w:pPr>
        <w:spacing w:after="120"/>
        <w:jc w:val="both"/>
        <w:rPr>
          <w:bCs/>
          <w:sz w:val="24"/>
          <w:szCs w:val="24"/>
        </w:rPr>
      </w:pPr>
      <w:r w:rsidRPr="00D6543C">
        <w:rPr>
          <w:bCs/>
          <w:sz w:val="24"/>
          <w:szCs w:val="24"/>
        </w:rPr>
        <w:t>1</w:t>
      </w:r>
      <w:r w:rsidR="00315862" w:rsidRPr="00D6543C">
        <w:rPr>
          <w:bCs/>
          <w:sz w:val="24"/>
          <w:szCs w:val="24"/>
        </w:rPr>
        <w:t>8</w:t>
      </w:r>
      <w:r w:rsidRPr="00D6543C">
        <w:rPr>
          <w:bCs/>
          <w:sz w:val="24"/>
          <w:szCs w:val="24"/>
        </w:rPr>
        <w:t>.</w:t>
      </w:r>
      <w:r w:rsidR="00354DA5">
        <w:rPr>
          <w:bCs/>
          <w:sz w:val="24"/>
          <w:szCs w:val="24"/>
        </w:rPr>
        <w:t>1</w:t>
      </w:r>
      <w:r w:rsidR="00315862" w:rsidRPr="00D6543C">
        <w:rPr>
          <w:bCs/>
          <w:sz w:val="24"/>
          <w:szCs w:val="24"/>
        </w:rPr>
        <w:t>0</w:t>
      </w:r>
      <w:r w:rsidR="00217910" w:rsidRPr="00D6543C">
        <w:rPr>
          <w:bCs/>
          <w:sz w:val="24"/>
          <w:szCs w:val="24"/>
        </w:rPr>
        <w:t xml:space="preserve"> – 1</w:t>
      </w:r>
      <w:r w:rsidR="00315862" w:rsidRPr="00D6543C">
        <w:rPr>
          <w:bCs/>
          <w:sz w:val="24"/>
          <w:szCs w:val="24"/>
        </w:rPr>
        <w:t>8</w:t>
      </w:r>
      <w:r w:rsidR="00217910" w:rsidRPr="00D6543C">
        <w:rPr>
          <w:bCs/>
          <w:sz w:val="24"/>
          <w:szCs w:val="24"/>
        </w:rPr>
        <w:t>.</w:t>
      </w:r>
      <w:r w:rsidR="00354DA5">
        <w:rPr>
          <w:bCs/>
          <w:sz w:val="24"/>
          <w:szCs w:val="24"/>
        </w:rPr>
        <w:t>4</w:t>
      </w:r>
      <w:r w:rsidRPr="00D6543C">
        <w:rPr>
          <w:bCs/>
          <w:sz w:val="24"/>
          <w:szCs w:val="24"/>
        </w:rPr>
        <w:t>0</w:t>
      </w:r>
      <w:r w:rsidR="00217910" w:rsidRPr="0023003D">
        <w:rPr>
          <w:b/>
          <w:sz w:val="24"/>
          <w:szCs w:val="24"/>
        </w:rPr>
        <w:t xml:space="preserve"> </w:t>
      </w:r>
      <w:r w:rsidR="00315862">
        <w:rPr>
          <w:b/>
          <w:sz w:val="24"/>
          <w:szCs w:val="24"/>
        </w:rPr>
        <w:t>«</w:t>
      </w:r>
      <w:r w:rsidR="0017747E" w:rsidRPr="0017747E">
        <w:rPr>
          <w:b/>
          <w:sz w:val="24"/>
          <w:szCs w:val="24"/>
        </w:rPr>
        <w:t xml:space="preserve">Тактика </w:t>
      </w:r>
      <w:proofErr w:type="spellStart"/>
      <w:r w:rsidR="0017747E" w:rsidRPr="0017747E">
        <w:rPr>
          <w:b/>
          <w:sz w:val="24"/>
          <w:szCs w:val="24"/>
        </w:rPr>
        <w:t>антикоагулянтнои</w:t>
      </w:r>
      <w:proofErr w:type="spellEnd"/>
      <w:r w:rsidR="0017747E" w:rsidRPr="0017747E">
        <w:rPr>
          <w:b/>
          <w:sz w:val="24"/>
          <w:szCs w:val="24"/>
        </w:rPr>
        <w:t>̆ терапии у пациентов с ФП и ЧКВ</w:t>
      </w:r>
      <w:r w:rsidR="00315862">
        <w:rPr>
          <w:b/>
          <w:sz w:val="24"/>
          <w:szCs w:val="24"/>
        </w:rPr>
        <w:t xml:space="preserve">» </w:t>
      </w:r>
      <w:r w:rsidR="0017747E">
        <w:rPr>
          <w:b/>
          <w:sz w:val="24"/>
          <w:szCs w:val="24"/>
        </w:rPr>
        <w:t>-</w:t>
      </w:r>
      <w:r w:rsidR="00315862">
        <w:rPr>
          <w:b/>
          <w:sz w:val="24"/>
          <w:szCs w:val="24"/>
        </w:rPr>
        <w:t xml:space="preserve"> </w:t>
      </w:r>
      <w:r w:rsidR="00074D42">
        <w:rPr>
          <w:b/>
          <w:sz w:val="24"/>
          <w:szCs w:val="24"/>
        </w:rPr>
        <w:t xml:space="preserve">                   </w:t>
      </w:r>
      <w:r w:rsidR="00315862" w:rsidRPr="00315862">
        <w:rPr>
          <w:b/>
          <w:sz w:val="24"/>
          <w:szCs w:val="24"/>
        </w:rPr>
        <w:t>Липченко Александр Анатольевич</w:t>
      </w:r>
      <w:r w:rsidR="00315862">
        <w:rPr>
          <w:b/>
          <w:sz w:val="24"/>
          <w:szCs w:val="24"/>
        </w:rPr>
        <w:t xml:space="preserve">, </w:t>
      </w:r>
      <w:r w:rsidR="00315862" w:rsidRPr="00315862">
        <w:rPr>
          <w:bCs/>
          <w:sz w:val="24"/>
          <w:szCs w:val="24"/>
        </w:rPr>
        <w:t>кардиолог, кандидат медицинских наук</w:t>
      </w:r>
      <w:r w:rsidR="00315862">
        <w:rPr>
          <w:bCs/>
          <w:sz w:val="24"/>
          <w:szCs w:val="24"/>
        </w:rPr>
        <w:t>,</w:t>
      </w:r>
      <w:r w:rsidR="00315862" w:rsidRPr="00315862">
        <w:rPr>
          <w:bCs/>
          <w:sz w:val="24"/>
          <w:szCs w:val="24"/>
        </w:rPr>
        <w:t xml:space="preserve"> </w:t>
      </w:r>
      <w:r w:rsidR="0017747E" w:rsidRPr="0017747E">
        <w:rPr>
          <w:bCs/>
          <w:sz w:val="24"/>
          <w:szCs w:val="24"/>
        </w:rPr>
        <w:t xml:space="preserve">доцент кафедры </w:t>
      </w:r>
      <w:proofErr w:type="spellStart"/>
      <w:r w:rsidR="0017747E" w:rsidRPr="0017747E">
        <w:rPr>
          <w:bCs/>
          <w:sz w:val="24"/>
          <w:szCs w:val="24"/>
        </w:rPr>
        <w:t>поликлиническии</w:t>
      </w:r>
      <w:proofErr w:type="spellEnd"/>
      <w:r w:rsidR="0017747E" w:rsidRPr="0017747E">
        <w:rPr>
          <w:bCs/>
          <w:sz w:val="24"/>
          <w:szCs w:val="24"/>
        </w:rPr>
        <w:t xml:space="preserve">̆ терапии УГМУ, </w:t>
      </w:r>
      <w:proofErr w:type="spellStart"/>
      <w:r w:rsidR="0017747E" w:rsidRPr="0017747E">
        <w:rPr>
          <w:bCs/>
          <w:sz w:val="24"/>
          <w:szCs w:val="24"/>
        </w:rPr>
        <w:t>научныи</w:t>
      </w:r>
      <w:proofErr w:type="spellEnd"/>
      <w:r w:rsidR="0017747E" w:rsidRPr="0017747E">
        <w:rPr>
          <w:bCs/>
          <w:sz w:val="24"/>
          <w:szCs w:val="24"/>
        </w:rPr>
        <w:t xml:space="preserve">̆ руководитель </w:t>
      </w:r>
      <w:proofErr w:type="spellStart"/>
      <w:r w:rsidR="0017747E" w:rsidRPr="0017747E">
        <w:rPr>
          <w:bCs/>
          <w:sz w:val="24"/>
          <w:szCs w:val="24"/>
        </w:rPr>
        <w:t>кардиологическои</w:t>
      </w:r>
      <w:proofErr w:type="spellEnd"/>
      <w:r w:rsidR="0017747E" w:rsidRPr="0017747E">
        <w:rPr>
          <w:bCs/>
          <w:sz w:val="24"/>
          <w:szCs w:val="24"/>
        </w:rPr>
        <w:t>̆ службы МО «Новая больница»</w:t>
      </w:r>
      <w:r w:rsidR="00315862" w:rsidRPr="00315862">
        <w:rPr>
          <w:bCs/>
          <w:sz w:val="24"/>
          <w:szCs w:val="24"/>
        </w:rPr>
        <w:t>.</w:t>
      </w:r>
    </w:p>
    <w:p w14:paraId="3F0E844C" w14:textId="77777777" w:rsidR="00315862" w:rsidRPr="00354DA5" w:rsidRDefault="00315862" w:rsidP="00354DA5">
      <w:pPr>
        <w:pStyle w:val="3"/>
        <w:jc w:val="center"/>
        <w:rPr>
          <w:bCs/>
          <w:color w:val="1A1A1A"/>
          <w:sz w:val="20"/>
          <w:szCs w:val="20"/>
          <w:shd w:val="clear" w:color="auto" w:fill="FFFFFF"/>
        </w:rPr>
      </w:pPr>
    </w:p>
    <w:p w14:paraId="33F2AA59" w14:textId="2AE91529" w:rsidR="00CA775D" w:rsidRDefault="00CA775D" w:rsidP="00A71D1F">
      <w:pPr>
        <w:spacing w:after="120"/>
        <w:jc w:val="both"/>
        <w:rPr>
          <w:sz w:val="24"/>
          <w:szCs w:val="24"/>
        </w:rPr>
      </w:pPr>
      <w:r w:rsidRPr="00D6543C">
        <w:rPr>
          <w:sz w:val="24"/>
          <w:szCs w:val="24"/>
        </w:rPr>
        <w:t>1</w:t>
      </w:r>
      <w:r w:rsidR="00757BD8" w:rsidRPr="00D6543C">
        <w:rPr>
          <w:sz w:val="24"/>
          <w:szCs w:val="24"/>
        </w:rPr>
        <w:t>8</w:t>
      </w:r>
      <w:r w:rsidRPr="00D6543C">
        <w:rPr>
          <w:sz w:val="24"/>
          <w:szCs w:val="24"/>
        </w:rPr>
        <w:t>.</w:t>
      </w:r>
      <w:r w:rsidR="00354DA5">
        <w:rPr>
          <w:sz w:val="24"/>
          <w:szCs w:val="24"/>
        </w:rPr>
        <w:t>4</w:t>
      </w:r>
      <w:r w:rsidR="00315862" w:rsidRPr="00D6543C">
        <w:rPr>
          <w:sz w:val="24"/>
          <w:szCs w:val="24"/>
        </w:rPr>
        <w:t>0</w:t>
      </w:r>
      <w:r w:rsidRPr="00D6543C">
        <w:rPr>
          <w:sz w:val="24"/>
          <w:szCs w:val="24"/>
        </w:rPr>
        <w:t xml:space="preserve"> – 1</w:t>
      </w:r>
      <w:r w:rsidR="00757BD8" w:rsidRPr="00D6543C">
        <w:rPr>
          <w:sz w:val="24"/>
          <w:szCs w:val="24"/>
        </w:rPr>
        <w:t>9</w:t>
      </w:r>
      <w:r w:rsidRPr="00D6543C">
        <w:rPr>
          <w:sz w:val="24"/>
          <w:szCs w:val="24"/>
        </w:rPr>
        <w:t>.</w:t>
      </w:r>
      <w:r w:rsidR="00354DA5">
        <w:rPr>
          <w:sz w:val="24"/>
          <w:szCs w:val="24"/>
        </w:rPr>
        <w:t>1</w:t>
      </w:r>
      <w:r w:rsidR="00315862" w:rsidRPr="00D6543C">
        <w:rPr>
          <w:sz w:val="24"/>
          <w:szCs w:val="24"/>
        </w:rPr>
        <w:t>0</w:t>
      </w:r>
      <w:r w:rsidRPr="00CA775D">
        <w:rPr>
          <w:bCs/>
          <w:sz w:val="24"/>
          <w:szCs w:val="24"/>
        </w:rPr>
        <w:t xml:space="preserve"> </w:t>
      </w:r>
      <w:r w:rsidR="00036D37" w:rsidRPr="00D6543C">
        <w:rPr>
          <w:b/>
          <w:sz w:val="24"/>
          <w:szCs w:val="24"/>
        </w:rPr>
        <w:t>«Новые антикоагулянты в рамках проекта «Программа вторичной профилактики»</w:t>
      </w:r>
      <w:r w:rsidRPr="00CA775D">
        <w:rPr>
          <w:bCs/>
          <w:sz w:val="24"/>
          <w:szCs w:val="24"/>
        </w:rPr>
        <w:t xml:space="preserve"> - </w:t>
      </w:r>
      <w:r w:rsidR="00036D37">
        <w:rPr>
          <w:b/>
          <w:sz w:val="24"/>
          <w:szCs w:val="24"/>
        </w:rPr>
        <w:t>Золотарева Елена Валерьевна</w:t>
      </w:r>
      <w:r w:rsidRPr="00CA775D">
        <w:rPr>
          <w:sz w:val="24"/>
          <w:szCs w:val="24"/>
        </w:rPr>
        <w:t xml:space="preserve">, </w:t>
      </w:r>
      <w:r w:rsidR="00036D37" w:rsidRPr="00036D37">
        <w:rPr>
          <w:sz w:val="24"/>
          <w:szCs w:val="24"/>
        </w:rPr>
        <w:t>кардио</w:t>
      </w:r>
      <w:r w:rsidR="00036D37">
        <w:rPr>
          <w:sz w:val="24"/>
          <w:szCs w:val="24"/>
        </w:rPr>
        <w:t>лог</w:t>
      </w:r>
      <w:r w:rsidR="00036D37" w:rsidRPr="00036D37">
        <w:rPr>
          <w:sz w:val="24"/>
          <w:szCs w:val="24"/>
        </w:rPr>
        <w:t>, ГБУЗ СО «Уральский Институт Кардиологии» (Екатеринбург).</w:t>
      </w:r>
    </w:p>
    <w:p w14:paraId="44413F5D" w14:textId="77777777" w:rsidR="005B03A2" w:rsidRPr="00354DA5" w:rsidRDefault="005B03A2" w:rsidP="00354DA5">
      <w:pPr>
        <w:pStyle w:val="3"/>
        <w:jc w:val="center"/>
        <w:rPr>
          <w:bCs/>
          <w:color w:val="1A1A1A"/>
          <w:sz w:val="20"/>
          <w:szCs w:val="20"/>
          <w:shd w:val="clear" w:color="auto" w:fill="FFFFFF"/>
        </w:rPr>
      </w:pPr>
    </w:p>
    <w:p w14:paraId="35F2A84B" w14:textId="3DEB2864" w:rsidR="005B03A2" w:rsidRPr="005B03A2" w:rsidRDefault="005B03A2" w:rsidP="00A71D1F">
      <w:pPr>
        <w:spacing w:after="120"/>
        <w:jc w:val="both"/>
        <w:rPr>
          <w:iCs/>
          <w:sz w:val="24"/>
          <w:szCs w:val="24"/>
          <w:shd w:val="clear" w:color="auto" w:fill="FFFFFF"/>
        </w:rPr>
      </w:pPr>
      <w:r w:rsidRPr="00D6543C">
        <w:rPr>
          <w:sz w:val="24"/>
          <w:szCs w:val="24"/>
        </w:rPr>
        <w:t>19.</w:t>
      </w:r>
      <w:r w:rsidR="00354DA5">
        <w:rPr>
          <w:sz w:val="24"/>
          <w:szCs w:val="24"/>
        </w:rPr>
        <w:t>1</w:t>
      </w:r>
      <w:r w:rsidRPr="00D6543C">
        <w:rPr>
          <w:sz w:val="24"/>
          <w:szCs w:val="24"/>
        </w:rPr>
        <w:t>0 – 19.</w:t>
      </w:r>
      <w:r w:rsidR="00354DA5">
        <w:rPr>
          <w:sz w:val="24"/>
          <w:szCs w:val="24"/>
        </w:rPr>
        <w:t>3</w:t>
      </w:r>
      <w:r w:rsidRPr="00D6543C">
        <w:rPr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5B03A2">
        <w:rPr>
          <w:sz w:val="24"/>
          <w:szCs w:val="24"/>
        </w:rPr>
        <w:t>Дискуссия, ответы на вопросы.</w:t>
      </w:r>
    </w:p>
    <w:sectPr w:rsidR="005B03A2" w:rsidRPr="005B03A2" w:rsidSect="00AA401F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73E5"/>
    <w:multiLevelType w:val="multilevel"/>
    <w:tmpl w:val="B0AC53B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9802B7"/>
    <w:multiLevelType w:val="hybridMultilevel"/>
    <w:tmpl w:val="84985956"/>
    <w:lvl w:ilvl="0" w:tplc="AD4A75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800"/>
    <w:multiLevelType w:val="multilevel"/>
    <w:tmpl w:val="92F0A456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D51AE7"/>
    <w:multiLevelType w:val="hybridMultilevel"/>
    <w:tmpl w:val="F4C4AABE"/>
    <w:lvl w:ilvl="0" w:tplc="DCDEB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F02712"/>
    <w:multiLevelType w:val="hybridMultilevel"/>
    <w:tmpl w:val="8E7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84694">
    <w:abstractNumId w:val="4"/>
  </w:num>
  <w:num w:numId="2" w16cid:durableId="532308247">
    <w:abstractNumId w:val="2"/>
  </w:num>
  <w:num w:numId="3" w16cid:durableId="2117821864">
    <w:abstractNumId w:val="0"/>
  </w:num>
  <w:num w:numId="4" w16cid:durableId="1648436338">
    <w:abstractNumId w:val="1"/>
  </w:num>
  <w:num w:numId="5" w16cid:durableId="1762139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92"/>
    <w:rsid w:val="000031B4"/>
    <w:rsid w:val="0001570D"/>
    <w:rsid w:val="00036D37"/>
    <w:rsid w:val="000407A6"/>
    <w:rsid w:val="00041F7A"/>
    <w:rsid w:val="00074D42"/>
    <w:rsid w:val="00081E68"/>
    <w:rsid w:val="000A3EDD"/>
    <w:rsid w:val="000A426D"/>
    <w:rsid w:val="000B3824"/>
    <w:rsid w:val="000C6653"/>
    <w:rsid w:val="000D4FB3"/>
    <w:rsid w:val="000D57D1"/>
    <w:rsid w:val="000E3BC3"/>
    <w:rsid w:val="000E4449"/>
    <w:rsid w:val="00114CF1"/>
    <w:rsid w:val="00125C39"/>
    <w:rsid w:val="001349C3"/>
    <w:rsid w:val="0014324A"/>
    <w:rsid w:val="00154B9F"/>
    <w:rsid w:val="0016298A"/>
    <w:rsid w:val="00167C74"/>
    <w:rsid w:val="0017239E"/>
    <w:rsid w:val="0017747E"/>
    <w:rsid w:val="00185464"/>
    <w:rsid w:val="001A3F3C"/>
    <w:rsid w:val="001B03DE"/>
    <w:rsid w:val="001B146B"/>
    <w:rsid w:val="001C540C"/>
    <w:rsid w:val="001C7BF0"/>
    <w:rsid w:val="001D3290"/>
    <w:rsid w:val="002159D1"/>
    <w:rsid w:val="00217910"/>
    <w:rsid w:val="00221E26"/>
    <w:rsid w:val="0023003D"/>
    <w:rsid w:val="002551A1"/>
    <w:rsid w:val="00261B2C"/>
    <w:rsid w:val="00263067"/>
    <w:rsid w:val="002874E6"/>
    <w:rsid w:val="00290F68"/>
    <w:rsid w:val="00291B8E"/>
    <w:rsid w:val="00296108"/>
    <w:rsid w:val="002963A0"/>
    <w:rsid w:val="00297EEA"/>
    <w:rsid w:val="002A0D81"/>
    <w:rsid w:val="002C331C"/>
    <w:rsid w:val="002E116A"/>
    <w:rsid w:val="002E7B5A"/>
    <w:rsid w:val="00311730"/>
    <w:rsid w:val="00315862"/>
    <w:rsid w:val="00323423"/>
    <w:rsid w:val="003265C7"/>
    <w:rsid w:val="00333A8C"/>
    <w:rsid w:val="003465F3"/>
    <w:rsid w:val="00354DA5"/>
    <w:rsid w:val="0039535D"/>
    <w:rsid w:val="00395846"/>
    <w:rsid w:val="003D7791"/>
    <w:rsid w:val="003E2146"/>
    <w:rsid w:val="003F303F"/>
    <w:rsid w:val="003F3348"/>
    <w:rsid w:val="003F45AC"/>
    <w:rsid w:val="004051DD"/>
    <w:rsid w:val="00430FE2"/>
    <w:rsid w:val="00443067"/>
    <w:rsid w:val="00447A28"/>
    <w:rsid w:val="00463413"/>
    <w:rsid w:val="00467F14"/>
    <w:rsid w:val="0048229E"/>
    <w:rsid w:val="004A0D2A"/>
    <w:rsid w:val="004B12FD"/>
    <w:rsid w:val="004C63D0"/>
    <w:rsid w:val="004D3C29"/>
    <w:rsid w:val="004D7237"/>
    <w:rsid w:val="004D723F"/>
    <w:rsid w:val="004F01D9"/>
    <w:rsid w:val="005111C9"/>
    <w:rsid w:val="00512FC6"/>
    <w:rsid w:val="0052508B"/>
    <w:rsid w:val="005451A0"/>
    <w:rsid w:val="005470AB"/>
    <w:rsid w:val="005A2B3F"/>
    <w:rsid w:val="005B03A2"/>
    <w:rsid w:val="005B7474"/>
    <w:rsid w:val="005C1DE1"/>
    <w:rsid w:val="005C6CB8"/>
    <w:rsid w:val="005E0164"/>
    <w:rsid w:val="005E4F24"/>
    <w:rsid w:val="005F3803"/>
    <w:rsid w:val="00612622"/>
    <w:rsid w:val="0063217E"/>
    <w:rsid w:val="00636027"/>
    <w:rsid w:val="00653F8E"/>
    <w:rsid w:val="00664517"/>
    <w:rsid w:val="006646D2"/>
    <w:rsid w:val="006735D0"/>
    <w:rsid w:val="006828FC"/>
    <w:rsid w:val="00684671"/>
    <w:rsid w:val="006B1716"/>
    <w:rsid w:val="006B1B18"/>
    <w:rsid w:val="006B1BE8"/>
    <w:rsid w:val="006B52AC"/>
    <w:rsid w:val="006B688D"/>
    <w:rsid w:val="006C6C22"/>
    <w:rsid w:val="00711658"/>
    <w:rsid w:val="00727B2F"/>
    <w:rsid w:val="0073278B"/>
    <w:rsid w:val="00757705"/>
    <w:rsid w:val="00757BD8"/>
    <w:rsid w:val="00765201"/>
    <w:rsid w:val="007927E0"/>
    <w:rsid w:val="007E0E30"/>
    <w:rsid w:val="007E2CA6"/>
    <w:rsid w:val="007E67F7"/>
    <w:rsid w:val="007E710A"/>
    <w:rsid w:val="007F219F"/>
    <w:rsid w:val="00800B18"/>
    <w:rsid w:val="00827C7F"/>
    <w:rsid w:val="00845B82"/>
    <w:rsid w:val="00846F12"/>
    <w:rsid w:val="00856018"/>
    <w:rsid w:val="00860500"/>
    <w:rsid w:val="00876B3F"/>
    <w:rsid w:val="008864AA"/>
    <w:rsid w:val="008960C6"/>
    <w:rsid w:val="008A13C2"/>
    <w:rsid w:val="008B1F3F"/>
    <w:rsid w:val="008B3B33"/>
    <w:rsid w:val="008B47B9"/>
    <w:rsid w:val="008D3A07"/>
    <w:rsid w:val="008E2F19"/>
    <w:rsid w:val="008E7BB3"/>
    <w:rsid w:val="0090238F"/>
    <w:rsid w:val="009027C2"/>
    <w:rsid w:val="00903B68"/>
    <w:rsid w:val="009319A2"/>
    <w:rsid w:val="009346F5"/>
    <w:rsid w:val="00937ECC"/>
    <w:rsid w:val="00953C62"/>
    <w:rsid w:val="00962AB1"/>
    <w:rsid w:val="0097136E"/>
    <w:rsid w:val="00977390"/>
    <w:rsid w:val="00985763"/>
    <w:rsid w:val="009A07B4"/>
    <w:rsid w:val="009B372A"/>
    <w:rsid w:val="009C32A2"/>
    <w:rsid w:val="009E24A3"/>
    <w:rsid w:val="009E75E0"/>
    <w:rsid w:val="00A03F26"/>
    <w:rsid w:val="00A05B57"/>
    <w:rsid w:val="00A1112E"/>
    <w:rsid w:val="00A140E7"/>
    <w:rsid w:val="00A24C3F"/>
    <w:rsid w:val="00A35CEF"/>
    <w:rsid w:val="00A555F1"/>
    <w:rsid w:val="00A6260A"/>
    <w:rsid w:val="00A717C5"/>
    <w:rsid w:val="00A71D1F"/>
    <w:rsid w:val="00A75E14"/>
    <w:rsid w:val="00A83C54"/>
    <w:rsid w:val="00A91993"/>
    <w:rsid w:val="00AA401F"/>
    <w:rsid w:val="00AA738F"/>
    <w:rsid w:val="00AB40B8"/>
    <w:rsid w:val="00AC4B55"/>
    <w:rsid w:val="00AD5146"/>
    <w:rsid w:val="00AE00CB"/>
    <w:rsid w:val="00AF2B37"/>
    <w:rsid w:val="00B04B1F"/>
    <w:rsid w:val="00B12692"/>
    <w:rsid w:val="00B15F4F"/>
    <w:rsid w:val="00B5385F"/>
    <w:rsid w:val="00B63175"/>
    <w:rsid w:val="00B7554E"/>
    <w:rsid w:val="00B76713"/>
    <w:rsid w:val="00B77E6E"/>
    <w:rsid w:val="00B853C2"/>
    <w:rsid w:val="00BB5F61"/>
    <w:rsid w:val="00BD3910"/>
    <w:rsid w:val="00BD757E"/>
    <w:rsid w:val="00BE4469"/>
    <w:rsid w:val="00BF6BC4"/>
    <w:rsid w:val="00C010B5"/>
    <w:rsid w:val="00C019F3"/>
    <w:rsid w:val="00C02979"/>
    <w:rsid w:val="00C170B3"/>
    <w:rsid w:val="00C225E1"/>
    <w:rsid w:val="00C24216"/>
    <w:rsid w:val="00C332EE"/>
    <w:rsid w:val="00C37933"/>
    <w:rsid w:val="00C44FD2"/>
    <w:rsid w:val="00C64928"/>
    <w:rsid w:val="00C74D39"/>
    <w:rsid w:val="00C80F67"/>
    <w:rsid w:val="00C8242E"/>
    <w:rsid w:val="00C85250"/>
    <w:rsid w:val="00CA775D"/>
    <w:rsid w:val="00CB0BDD"/>
    <w:rsid w:val="00CB34BC"/>
    <w:rsid w:val="00CC1480"/>
    <w:rsid w:val="00CD24EB"/>
    <w:rsid w:val="00CE7204"/>
    <w:rsid w:val="00CE7C16"/>
    <w:rsid w:val="00CE7DA0"/>
    <w:rsid w:val="00CF746B"/>
    <w:rsid w:val="00D15A2F"/>
    <w:rsid w:val="00D21702"/>
    <w:rsid w:val="00D41414"/>
    <w:rsid w:val="00D4408C"/>
    <w:rsid w:val="00D57BC0"/>
    <w:rsid w:val="00D6543C"/>
    <w:rsid w:val="00D70690"/>
    <w:rsid w:val="00D86D9D"/>
    <w:rsid w:val="00D965BB"/>
    <w:rsid w:val="00D97484"/>
    <w:rsid w:val="00DA3EF9"/>
    <w:rsid w:val="00DC288C"/>
    <w:rsid w:val="00DC75FA"/>
    <w:rsid w:val="00DD2929"/>
    <w:rsid w:val="00E3681A"/>
    <w:rsid w:val="00E3705E"/>
    <w:rsid w:val="00E47ADB"/>
    <w:rsid w:val="00E747CB"/>
    <w:rsid w:val="00EA1451"/>
    <w:rsid w:val="00EA1481"/>
    <w:rsid w:val="00EA2608"/>
    <w:rsid w:val="00EE3F63"/>
    <w:rsid w:val="00EF3883"/>
    <w:rsid w:val="00EF7338"/>
    <w:rsid w:val="00F240D5"/>
    <w:rsid w:val="00F3507E"/>
    <w:rsid w:val="00F57CCF"/>
    <w:rsid w:val="00F653FB"/>
    <w:rsid w:val="00F7446F"/>
    <w:rsid w:val="00F87678"/>
    <w:rsid w:val="00F877AB"/>
    <w:rsid w:val="00FA58E9"/>
    <w:rsid w:val="00FF450E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AA44"/>
  <w15:docId w15:val="{24500027-FA4D-4F86-8473-43FAD833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9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6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B12692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30">
    <w:name w:val="Основной текст 3 Знак"/>
    <w:link w:val="3"/>
    <w:uiPriority w:val="99"/>
    <w:semiHidden/>
    <w:locked/>
    <w:rsid w:val="003465F3"/>
    <w:rPr>
      <w:rFonts w:cs="Times New Roman"/>
      <w:sz w:val="16"/>
      <w:szCs w:val="16"/>
    </w:rPr>
  </w:style>
  <w:style w:type="character" w:customStyle="1" w:styleId="highlighthighlightactive">
    <w:name w:val="highlight highlight_active"/>
    <w:uiPriority w:val="99"/>
    <w:rsid w:val="00430FE2"/>
    <w:rPr>
      <w:rFonts w:cs="Times New Roman"/>
    </w:rPr>
  </w:style>
  <w:style w:type="character" w:styleId="a4">
    <w:name w:val="Strong"/>
    <w:uiPriority w:val="99"/>
    <w:qFormat/>
    <w:rsid w:val="002C331C"/>
    <w:rPr>
      <w:rFonts w:cs="Times New Roman"/>
      <w:b/>
    </w:rPr>
  </w:style>
  <w:style w:type="character" w:customStyle="1" w:styleId="rvts14">
    <w:name w:val="rvts14"/>
    <w:uiPriority w:val="99"/>
    <w:rsid w:val="002C331C"/>
    <w:rPr>
      <w:rFonts w:ascii="Arial" w:hAnsi="Arial"/>
    </w:rPr>
  </w:style>
  <w:style w:type="character" w:styleId="a5">
    <w:name w:val="Emphasis"/>
    <w:uiPriority w:val="20"/>
    <w:qFormat/>
    <w:rsid w:val="004D7237"/>
    <w:rPr>
      <w:rFonts w:cs="Times New Roman"/>
      <w:i/>
    </w:rPr>
  </w:style>
  <w:style w:type="paragraph" w:styleId="a6">
    <w:name w:val="Balloon Text"/>
    <w:basedOn w:val="a"/>
    <w:link w:val="a7"/>
    <w:uiPriority w:val="99"/>
    <w:rsid w:val="00443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30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401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rsid w:val="004D72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53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NhT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Дмитрий Черенёв</cp:lastModifiedBy>
  <cp:revision>7</cp:revision>
  <cp:lastPrinted>2025-02-21T08:04:00Z</cp:lastPrinted>
  <dcterms:created xsi:type="dcterms:W3CDTF">2025-02-21T11:02:00Z</dcterms:created>
  <dcterms:modified xsi:type="dcterms:W3CDTF">2025-02-25T09:44:00Z</dcterms:modified>
</cp:coreProperties>
</file>